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5F9" w:rsidRDefault="006335F9" w:rsidP="006335F9">
      <w:pPr>
        <w:spacing w:after="0" w:line="240" w:lineRule="auto"/>
        <w:ind w:right="-314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Приложение №1 </w:t>
      </w:r>
    </w:p>
    <w:p w:rsidR="006335F9" w:rsidRDefault="006335F9" w:rsidP="000A4848">
      <w:pPr>
        <w:keepNext/>
        <w:keepLines/>
        <w:spacing w:after="120"/>
        <w:ind w:right="-315"/>
        <w:jc w:val="right"/>
        <w:outlineLvl w:val="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 спецификации №1 к договору №____________ от ______2015г.</w:t>
      </w:r>
    </w:p>
    <w:p w:rsidR="006335F9" w:rsidRDefault="006335F9" w:rsidP="006335F9">
      <w:pPr>
        <w:keepNext/>
        <w:keepLines/>
        <w:spacing w:after="12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  <w:r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8042D2" w:rsidRPr="00B073B0" w:rsidRDefault="008042D2" w:rsidP="008461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73B0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Предмет договора: </w:t>
      </w:r>
      <w:r w:rsidR="000A4848" w:rsidRPr="000A4848">
        <w:rPr>
          <w:rFonts w:ascii="Times New Roman" w:hAnsi="Times New Roman" w:cs="Times New Roman"/>
          <w:sz w:val="28"/>
          <w:szCs w:val="28"/>
          <w:lang w:eastAsia="ar-SA"/>
        </w:rPr>
        <w:t>Поставка медицинских одноразовых не стерильных перчаток для нужд ООО «</w:t>
      </w:r>
      <w:proofErr w:type="spellStart"/>
      <w:r w:rsidR="000A4848" w:rsidRPr="000A4848">
        <w:rPr>
          <w:rFonts w:ascii="Times New Roman" w:hAnsi="Times New Roman" w:cs="Times New Roman"/>
          <w:sz w:val="28"/>
          <w:szCs w:val="28"/>
          <w:lang w:eastAsia="ar-SA"/>
        </w:rPr>
        <w:t>Медсервис</w:t>
      </w:r>
      <w:proofErr w:type="spellEnd"/>
      <w:r w:rsidR="000A4848" w:rsidRPr="000A4848">
        <w:rPr>
          <w:rFonts w:ascii="Times New Roman" w:hAnsi="Times New Roman" w:cs="Times New Roman"/>
          <w:sz w:val="28"/>
          <w:szCs w:val="28"/>
          <w:lang w:eastAsia="ar-SA"/>
        </w:rPr>
        <w:t>»</w:t>
      </w:r>
    </w:p>
    <w:p w:rsidR="001657D4" w:rsidRDefault="001657D4" w:rsidP="008042D2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A4848" w:rsidRDefault="000A4848" w:rsidP="000A4848">
      <w:pPr>
        <w:spacing w:after="0"/>
      </w:pPr>
      <w:r w:rsidRPr="00B073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757" w:type="dxa"/>
        <w:tblInd w:w="93" w:type="dxa"/>
        <w:tblLook w:val="04A0" w:firstRow="1" w:lastRow="0" w:firstColumn="1" w:lastColumn="0" w:noHBand="0" w:noVBand="1"/>
      </w:tblPr>
      <w:tblGrid>
        <w:gridCol w:w="582"/>
        <w:gridCol w:w="3261"/>
        <w:gridCol w:w="850"/>
        <w:gridCol w:w="1134"/>
        <w:gridCol w:w="8930"/>
      </w:tblGrid>
      <w:tr w:rsidR="000A4848" w:rsidRPr="001657D4" w:rsidTr="000A4848">
        <w:trPr>
          <w:trHeight w:val="616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0A4848" w:rsidRPr="001657D4" w:rsidRDefault="000A4848" w:rsidP="00C6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57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0A4848" w:rsidRPr="001657D4" w:rsidRDefault="000A4848" w:rsidP="00C6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657D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0A4848" w:rsidRPr="001657D4" w:rsidRDefault="000A4848" w:rsidP="00C6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657D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0A4848" w:rsidRPr="001657D4" w:rsidRDefault="000A4848" w:rsidP="00C6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657D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8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0A4848" w:rsidRPr="001657D4" w:rsidRDefault="000A4848" w:rsidP="00C6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657D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0A4848" w:rsidRPr="001657D4" w:rsidTr="000A4848">
        <w:trPr>
          <w:trHeight w:val="480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848" w:rsidRPr="001657D4" w:rsidRDefault="000A4848" w:rsidP="00C6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4848" w:rsidRPr="001657D4" w:rsidRDefault="000A4848" w:rsidP="00C6219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</w:p>
          <w:p w:rsidR="000A4848" w:rsidRPr="001657D4" w:rsidRDefault="000A4848" w:rsidP="00C62193">
            <w:pPr>
              <w:spacing w:after="0" w:line="240" w:lineRule="auto"/>
              <w:rPr>
                <w:sz w:val="24"/>
                <w:szCs w:val="24"/>
              </w:rPr>
            </w:pPr>
            <w:r w:rsidRPr="001657D4">
              <w:rPr>
                <w:rFonts w:ascii="Times New Roman" w:hAnsi="Times New Roman" w:cs="Times New Roman"/>
                <w:sz w:val="24"/>
                <w:szCs w:val="24"/>
              </w:rPr>
              <w:t xml:space="preserve">Перчатки медицинские смотровые из натурального латекса, </w:t>
            </w:r>
            <w:proofErr w:type="spellStart"/>
            <w:r w:rsidRPr="001657D4">
              <w:rPr>
                <w:rFonts w:ascii="Times New Roman" w:hAnsi="Times New Roman" w:cs="Times New Roman"/>
                <w:sz w:val="24"/>
                <w:szCs w:val="24"/>
              </w:rPr>
              <w:t>неопудренные</w:t>
            </w:r>
            <w:proofErr w:type="spellEnd"/>
            <w:r w:rsidRPr="001657D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657D4">
              <w:rPr>
                <w:rFonts w:ascii="Times New Roman" w:hAnsi="Times New Roman" w:cs="Times New Roman"/>
                <w:sz w:val="24"/>
                <w:szCs w:val="24"/>
              </w:rPr>
              <w:t>двухкратного</w:t>
            </w:r>
            <w:proofErr w:type="spellEnd"/>
            <w:r w:rsidRPr="001657D4">
              <w:rPr>
                <w:rFonts w:ascii="Times New Roman" w:hAnsi="Times New Roman" w:cs="Times New Roman"/>
                <w:sz w:val="24"/>
                <w:szCs w:val="24"/>
              </w:rPr>
              <w:t xml:space="preserve"> хлорирования, </w:t>
            </w:r>
            <w:proofErr w:type="spellStart"/>
            <w:r w:rsidRPr="001657D4">
              <w:rPr>
                <w:rFonts w:ascii="Times New Roman" w:hAnsi="Times New Roman" w:cs="Times New Roman"/>
                <w:sz w:val="24"/>
                <w:szCs w:val="24"/>
              </w:rPr>
              <w:t>гипоаллергенные</w:t>
            </w:r>
            <w:proofErr w:type="spellEnd"/>
            <w:r w:rsidRPr="001657D4">
              <w:rPr>
                <w:rFonts w:ascii="Times New Roman" w:hAnsi="Times New Roman" w:cs="Times New Roman"/>
                <w:sz w:val="24"/>
                <w:szCs w:val="24"/>
              </w:rPr>
              <w:t>, нестерильные, поверхность текстурированная, цвет жёлтый, форма плоская, манжета с валиком</w:t>
            </w:r>
            <w:r w:rsidRPr="001657D4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0A4848" w:rsidRPr="001657D4" w:rsidRDefault="000A4848" w:rsidP="00C621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4848" w:rsidRPr="001657D4" w:rsidRDefault="000A4848" w:rsidP="00C621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57D4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4848" w:rsidRPr="001657D4" w:rsidRDefault="000A4848" w:rsidP="00C6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148 000</w:t>
            </w:r>
          </w:p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4848" w:rsidRPr="001657D4" w:rsidRDefault="000A4848" w:rsidP="00C62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57D4">
              <w:rPr>
                <w:rFonts w:ascii="Times New Roman" w:hAnsi="Times New Roman" w:cs="Times New Roman"/>
                <w:sz w:val="24"/>
                <w:szCs w:val="24"/>
              </w:rPr>
              <w:t>Назначение:</w:t>
            </w:r>
            <w:r w:rsidRPr="001657D4">
              <w:rPr>
                <w:rFonts w:ascii="Times New Roman" w:hAnsi="Times New Roman" w:cs="Times New Roman"/>
                <w:sz w:val="24"/>
                <w:szCs w:val="24"/>
              </w:rPr>
              <w:tab/>
              <w:t>Для выполнения работ в стоматологии и амбулаторных отделениях: осмотр, забор крови, лабораторные исследования и малые операции, стоматологическое лечение. Возможно использование в пищевой промышленности.</w:t>
            </w:r>
          </w:p>
          <w:p w:rsidR="000A4848" w:rsidRPr="001657D4" w:rsidRDefault="000A4848" w:rsidP="00C62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57D4">
              <w:rPr>
                <w:rFonts w:ascii="Times New Roman" w:hAnsi="Times New Roman" w:cs="Times New Roman"/>
                <w:sz w:val="24"/>
                <w:szCs w:val="24"/>
              </w:rPr>
              <w:t>Стерильность:</w:t>
            </w:r>
            <w:r w:rsidRPr="001657D4">
              <w:rPr>
                <w:rFonts w:ascii="Times New Roman" w:hAnsi="Times New Roman" w:cs="Times New Roman"/>
                <w:sz w:val="24"/>
                <w:szCs w:val="24"/>
              </w:rPr>
              <w:tab/>
              <w:t>Нестерильные</w:t>
            </w:r>
          </w:p>
          <w:p w:rsidR="000A4848" w:rsidRPr="001657D4" w:rsidRDefault="000A4848" w:rsidP="00C62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57D4">
              <w:rPr>
                <w:rFonts w:ascii="Times New Roman" w:hAnsi="Times New Roman" w:cs="Times New Roman"/>
                <w:sz w:val="24"/>
                <w:szCs w:val="24"/>
              </w:rPr>
              <w:t>Цвет:</w:t>
            </w:r>
            <w:r w:rsidRPr="001657D4">
              <w:rPr>
                <w:rFonts w:ascii="Times New Roman" w:hAnsi="Times New Roman" w:cs="Times New Roman"/>
                <w:sz w:val="24"/>
                <w:szCs w:val="24"/>
              </w:rPr>
              <w:tab/>
              <w:t>Желтый</w:t>
            </w:r>
          </w:p>
          <w:p w:rsidR="000A4848" w:rsidRPr="001657D4" w:rsidRDefault="000A4848" w:rsidP="00C62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57D4">
              <w:rPr>
                <w:rFonts w:ascii="Times New Roman" w:hAnsi="Times New Roman" w:cs="Times New Roman"/>
                <w:sz w:val="24"/>
                <w:szCs w:val="24"/>
              </w:rPr>
              <w:t>Размеры:</w:t>
            </w:r>
            <w:r w:rsidRPr="001657D4">
              <w:rPr>
                <w:rFonts w:ascii="Times New Roman" w:hAnsi="Times New Roman" w:cs="Times New Roman"/>
                <w:sz w:val="24"/>
                <w:szCs w:val="24"/>
              </w:rPr>
              <w:tab/>
              <w:t>XS (5-6); S (6-7); M (7-8); L (8-9), XL(9 и более)</w:t>
            </w:r>
          </w:p>
          <w:p w:rsidR="000A4848" w:rsidRPr="001657D4" w:rsidRDefault="000A4848" w:rsidP="00C62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57D4">
              <w:rPr>
                <w:rFonts w:ascii="Times New Roman" w:hAnsi="Times New Roman" w:cs="Times New Roman"/>
                <w:sz w:val="24"/>
                <w:szCs w:val="24"/>
              </w:rPr>
              <w:t>Длина:</w:t>
            </w:r>
            <w:r w:rsidRPr="001657D4">
              <w:rPr>
                <w:rFonts w:ascii="Times New Roman" w:hAnsi="Times New Roman" w:cs="Times New Roman"/>
                <w:sz w:val="24"/>
                <w:szCs w:val="24"/>
              </w:rPr>
              <w:tab/>
              <w:t>245+/-5 мм</w:t>
            </w:r>
          </w:p>
          <w:p w:rsidR="000A4848" w:rsidRPr="001657D4" w:rsidRDefault="000A4848" w:rsidP="00C62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57D4">
              <w:rPr>
                <w:rFonts w:ascii="Times New Roman" w:hAnsi="Times New Roman" w:cs="Times New Roman"/>
                <w:sz w:val="24"/>
                <w:szCs w:val="24"/>
              </w:rPr>
              <w:t>Толщина пальца (13 мм от кончика):</w:t>
            </w:r>
            <w:r w:rsidRPr="001657D4">
              <w:rPr>
                <w:rFonts w:ascii="Times New Roman" w:hAnsi="Times New Roman" w:cs="Times New Roman"/>
                <w:sz w:val="24"/>
                <w:szCs w:val="24"/>
              </w:rPr>
              <w:tab/>
              <w:t>0,28 мм</w:t>
            </w:r>
          </w:p>
          <w:p w:rsidR="000A4848" w:rsidRPr="001657D4" w:rsidRDefault="000A4848" w:rsidP="00C62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57D4">
              <w:rPr>
                <w:rFonts w:ascii="Times New Roman" w:hAnsi="Times New Roman" w:cs="Times New Roman"/>
                <w:sz w:val="24"/>
                <w:szCs w:val="24"/>
              </w:rPr>
              <w:t>Толщина ладони (центр):</w:t>
            </w:r>
            <w:r w:rsidRPr="001657D4">
              <w:rPr>
                <w:rFonts w:ascii="Times New Roman" w:hAnsi="Times New Roman" w:cs="Times New Roman"/>
                <w:sz w:val="24"/>
                <w:szCs w:val="24"/>
              </w:rPr>
              <w:tab/>
              <w:t>0,24мм</w:t>
            </w:r>
          </w:p>
          <w:p w:rsidR="000A4848" w:rsidRPr="001657D4" w:rsidRDefault="000A4848" w:rsidP="00C62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57D4">
              <w:rPr>
                <w:rFonts w:ascii="Times New Roman" w:hAnsi="Times New Roman" w:cs="Times New Roman"/>
                <w:sz w:val="24"/>
                <w:szCs w:val="24"/>
              </w:rPr>
              <w:t>Толщина манжеты (25 мм от валика):</w:t>
            </w:r>
            <w:r w:rsidRPr="001657D4">
              <w:rPr>
                <w:rFonts w:ascii="Times New Roman" w:hAnsi="Times New Roman" w:cs="Times New Roman"/>
                <w:sz w:val="24"/>
                <w:szCs w:val="24"/>
              </w:rPr>
              <w:tab/>
              <w:t>0,20 мм</w:t>
            </w:r>
          </w:p>
          <w:p w:rsidR="000A4848" w:rsidRPr="001657D4" w:rsidRDefault="000A4848" w:rsidP="00C62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57D4">
              <w:rPr>
                <w:rFonts w:ascii="Times New Roman" w:hAnsi="Times New Roman" w:cs="Times New Roman"/>
                <w:sz w:val="24"/>
                <w:szCs w:val="24"/>
              </w:rPr>
              <w:t>Усилие при разрыве (до ускоренного старения):</w:t>
            </w:r>
            <w:r w:rsidRPr="001657D4">
              <w:rPr>
                <w:rFonts w:ascii="Times New Roman" w:hAnsi="Times New Roman" w:cs="Times New Roman"/>
                <w:sz w:val="24"/>
                <w:szCs w:val="24"/>
              </w:rPr>
              <w:tab/>
              <w:t>мин. 18 Мпа</w:t>
            </w:r>
          </w:p>
          <w:p w:rsidR="000A4848" w:rsidRPr="001657D4" w:rsidRDefault="000A4848" w:rsidP="00C62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57D4">
              <w:rPr>
                <w:rFonts w:ascii="Times New Roman" w:hAnsi="Times New Roman" w:cs="Times New Roman"/>
                <w:sz w:val="24"/>
                <w:szCs w:val="24"/>
              </w:rPr>
              <w:t>Удлинение при разрыве (до ускоренного старения):</w:t>
            </w:r>
            <w:r w:rsidRPr="001657D4">
              <w:rPr>
                <w:rFonts w:ascii="Times New Roman" w:hAnsi="Times New Roman" w:cs="Times New Roman"/>
                <w:sz w:val="24"/>
                <w:szCs w:val="24"/>
              </w:rPr>
              <w:tab/>
              <w:t>мин. 650 %</w:t>
            </w:r>
          </w:p>
          <w:p w:rsidR="000A4848" w:rsidRPr="001657D4" w:rsidRDefault="000A4848" w:rsidP="00C62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57D4">
              <w:rPr>
                <w:rFonts w:ascii="Times New Roman" w:hAnsi="Times New Roman" w:cs="Times New Roman"/>
                <w:sz w:val="24"/>
                <w:szCs w:val="24"/>
              </w:rPr>
              <w:t>Усилие при разрыве (после ускоренного старения, в течение 7 дней):</w:t>
            </w:r>
            <w:r w:rsidRPr="001657D4">
              <w:rPr>
                <w:rFonts w:ascii="Times New Roman" w:hAnsi="Times New Roman" w:cs="Times New Roman"/>
                <w:sz w:val="24"/>
                <w:szCs w:val="24"/>
              </w:rPr>
              <w:tab/>
              <w:t>мин. 14 Мпа</w:t>
            </w:r>
          </w:p>
          <w:p w:rsidR="000A4848" w:rsidRPr="001657D4" w:rsidRDefault="000A4848" w:rsidP="00C62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57D4">
              <w:rPr>
                <w:rFonts w:ascii="Times New Roman" w:hAnsi="Times New Roman" w:cs="Times New Roman"/>
                <w:sz w:val="24"/>
                <w:szCs w:val="24"/>
              </w:rPr>
              <w:t>Удлинение при разрыве (после ускоренного старения, в течение 7 дней): мин. 500 %</w:t>
            </w:r>
          </w:p>
          <w:p w:rsidR="000A4848" w:rsidRPr="001657D4" w:rsidRDefault="000A4848" w:rsidP="00C62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57D4">
              <w:rPr>
                <w:rFonts w:ascii="Times New Roman" w:hAnsi="Times New Roman" w:cs="Times New Roman"/>
                <w:sz w:val="24"/>
                <w:szCs w:val="24"/>
              </w:rPr>
              <w:t>Герметичность:</w:t>
            </w:r>
            <w:r w:rsidRPr="001657D4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1657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AQL</w:t>
            </w:r>
            <w:r w:rsidRPr="001657D4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  <w:p w:rsidR="000A4848" w:rsidRPr="001657D4" w:rsidRDefault="000A4848" w:rsidP="00C62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57D4">
              <w:rPr>
                <w:rFonts w:ascii="Times New Roman" w:hAnsi="Times New Roman" w:cs="Times New Roman"/>
                <w:sz w:val="24"/>
                <w:szCs w:val="24"/>
              </w:rPr>
              <w:t>Содержание протеинов:</w:t>
            </w:r>
            <w:r w:rsidRPr="001657D4">
              <w:rPr>
                <w:rFonts w:ascii="Times New Roman" w:hAnsi="Times New Roman" w:cs="Times New Roman"/>
                <w:sz w:val="24"/>
                <w:szCs w:val="24"/>
              </w:rPr>
              <w:tab/>
              <w:t>макс. 50 мг/</w:t>
            </w:r>
            <w:proofErr w:type="spellStart"/>
            <w:r w:rsidRPr="001657D4">
              <w:rPr>
                <w:rFonts w:ascii="Times New Roman" w:hAnsi="Times New Roman" w:cs="Times New Roman"/>
                <w:sz w:val="24"/>
                <w:szCs w:val="24"/>
              </w:rPr>
              <w:t>дм</w:t>
            </w:r>
            <w:proofErr w:type="spellEnd"/>
            <w:r w:rsidRPr="001657D4">
              <w:rPr>
                <w:rFonts w:ascii="Times New Roman" w:hAnsi="Times New Roman" w:cs="Times New Roman"/>
                <w:sz w:val="24"/>
                <w:szCs w:val="24"/>
              </w:rPr>
              <w:t xml:space="preserve"> кв.</w:t>
            </w:r>
          </w:p>
          <w:p w:rsidR="000A4848" w:rsidRPr="001657D4" w:rsidRDefault="000A4848" w:rsidP="00C62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57D4">
              <w:rPr>
                <w:rFonts w:ascii="Times New Roman" w:hAnsi="Times New Roman" w:cs="Times New Roman"/>
                <w:sz w:val="24"/>
                <w:szCs w:val="24"/>
              </w:rPr>
              <w:t>Упаковка:</w:t>
            </w:r>
            <w:r w:rsidRPr="001657D4">
              <w:rPr>
                <w:rFonts w:ascii="Times New Roman" w:hAnsi="Times New Roman" w:cs="Times New Roman"/>
                <w:sz w:val="24"/>
                <w:szCs w:val="24"/>
              </w:rPr>
              <w:tab/>
              <w:t>Транспортная коробка: 1000 шт. = 10 упаковок по 100 шт., XL - 900 шт. = 10 упаковок по 90 шт.</w:t>
            </w:r>
          </w:p>
          <w:p w:rsidR="000A4848" w:rsidRPr="001657D4" w:rsidRDefault="000A4848" w:rsidP="00C62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57D4">
              <w:rPr>
                <w:rFonts w:ascii="Times New Roman" w:hAnsi="Times New Roman" w:cs="Times New Roman"/>
                <w:sz w:val="24"/>
                <w:szCs w:val="24"/>
              </w:rPr>
              <w:t>Срок годности:</w:t>
            </w:r>
            <w:r w:rsidRPr="001657D4">
              <w:rPr>
                <w:rFonts w:ascii="Times New Roman" w:hAnsi="Times New Roman" w:cs="Times New Roman"/>
                <w:sz w:val="24"/>
                <w:szCs w:val="24"/>
              </w:rPr>
              <w:tab/>
              <w:t>3 года</w:t>
            </w:r>
          </w:p>
          <w:p w:rsidR="000A4848" w:rsidRPr="001657D4" w:rsidRDefault="000A4848" w:rsidP="00C62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57D4">
              <w:rPr>
                <w:rFonts w:ascii="Times New Roman" w:hAnsi="Times New Roman" w:cs="Times New Roman"/>
                <w:sz w:val="24"/>
                <w:szCs w:val="24"/>
              </w:rPr>
              <w:t>Соответствует:</w:t>
            </w:r>
            <w:r w:rsidRPr="001657D4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ГОСТ </w:t>
            </w:r>
            <w:proofErr w:type="gramStart"/>
            <w:r w:rsidRPr="001657D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1657D4">
              <w:rPr>
                <w:rFonts w:ascii="Times New Roman" w:hAnsi="Times New Roman" w:cs="Times New Roman"/>
                <w:sz w:val="24"/>
                <w:szCs w:val="24"/>
              </w:rPr>
              <w:t xml:space="preserve"> 52239-2004</w:t>
            </w:r>
          </w:p>
          <w:p w:rsidR="000A4848" w:rsidRPr="001657D4" w:rsidRDefault="000A4848" w:rsidP="00C62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57D4">
              <w:rPr>
                <w:rFonts w:ascii="Times New Roman" w:hAnsi="Times New Roman" w:cs="Times New Roman"/>
                <w:sz w:val="24"/>
                <w:szCs w:val="24"/>
              </w:rPr>
              <w:t>Производство:</w:t>
            </w:r>
            <w:r w:rsidRPr="001657D4">
              <w:rPr>
                <w:rFonts w:ascii="Times New Roman" w:hAnsi="Times New Roman" w:cs="Times New Roman"/>
                <w:sz w:val="24"/>
                <w:szCs w:val="24"/>
              </w:rPr>
              <w:tab/>
              <w:t>“</w:t>
            </w:r>
            <w:r w:rsidRPr="001657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Siam</w:t>
            </w:r>
            <w:r w:rsidRPr="001657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7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Sempermed</w:t>
            </w:r>
            <w:proofErr w:type="spellEnd"/>
            <w:r w:rsidRPr="001657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57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</w:t>
            </w:r>
            <w:r w:rsidRPr="001657D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1657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Ltd</w:t>
            </w:r>
            <w:r w:rsidRPr="001657D4">
              <w:rPr>
                <w:rFonts w:ascii="Times New Roman" w:hAnsi="Times New Roman" w:cs="Times New Roman"/>
                <w:sz w:val="24"/>
                <w:szCs w:val="24"/>
              </w:rPr>
              <w:t xml:space="preserve">.”, </w:t>
            </w:r>
            <w:proofErr w:type="spellStart"/>
            <w:r w:rsidRPr="001657D4">
              <w:rPr>
                <w:rFonts w:ascii="Times New Roman" w:hAnsi="Times New Roman" w:cs="Times New Roman"/>
                <w:sz w:val="24"/>
                <w:szCs w:val="24"/>
              </w:rPr>
              <w:t>Тайланд</w:t>
            </w:r>
            <w:proofErr w:type="spellEnd"/>
          </w:p>
        </w:tc>
      </w:tr>
    </w:tbl>
    <w:p w:rsidR="006335F9" w:rsidRDefault="006335F9" w:rsidP="006335F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039"/>
        <w:gridCol w:w="4786"/>
      </w:tblGrid>
      <w:tr w:rsidR="006335F9" w:rsidTr="006335F9">
        <w:trPr>
          <w:trHeight w:val="1264"/>
        </w:trPr>
        <w:tc>
          <w:tcPr>
            <w:tcW w:w="9039" w:type="dxa"/>
          </w:tcPr>
          <w:p w:rsidR="006335F9" w:rsidRDefault="00633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6335F9" w:rsidRDefault="00633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35F9" w:rsidRDefault="00633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 С.В.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Мовергоз</w:t>
            </w:r>
            <w:proofErr w:type="spellEnd"/>
          </w:p>
          <w:p w:rsidR="006335F9" w:rsidRDefault="00633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4786" w:type="dxa"/>
          </w:tcPr>
          <w:p w:rsidR="006335F9" w:rsidRDefault="00633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</w:t>
            </w:r>
          </w:p>
          <w:p w:rsidR="006335F9" w:rsidRDefault="00633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35F9" w:rsidRDefault="00633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6335F9" w:rsidRDefault="00633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</w:tr>
    </w:tbl>
    <w:p w:rsidR="001657D4" w:rsidRDefault="001657D4" w:rsidP="006335F9">
      <w:pPr>
        <w:tabs>
          <w:tab w:val="left" w:pos="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1657D4" w:rsidSect="001657D4">
      <w:pgSz w:w="16838" w:h="11906" w:orient="landscape"/>
      <w:pgMar w:top="426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0C3332"/>
    <w:multiLevelType w:val="hybridMultilevel"/>
    <w:tmpl w:val="107236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A3B6A38"/>
    <w:multiLevelType w:val="hybridMultilevel"/>
    <w:tmpl w:val="107236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E7D"/>
    <w:rsid w:val="000A4848"/>
    <w:rsid w:val="001657D4"/>
    <w:rsid w:val="006203CE"/>
    <w:rsid w:val="006335F9"/>
    <w:rsid w:val="008042D2"/>
    <w:rsid w:val="008461E2"/>
    <w:rsid w:val="008919AE"/>
    <w:rsid w:val="009E3E18"/>
    <w:rsid w:val="009F3E7D"/>
    <w:rsid w:val="00C15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7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042D2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1657D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7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042D2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1657D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40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0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032AC5-DD8D-4B59-81C9-07EBF20482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Нигматуллина Юлия Маратовна</cp:lastModifiedBy>
  <cp:revision>2</cp:revision>
  <cp:lastPrinted>2015-11-11T09:45:00Z</cp:lastPrinted>
  <dcterms:created xsi:type="dcterms:W3CDTF">2015-12-07T06:16:00Z</dcterms:created>
  <dcterms:modified xsi:type="dcterms:W3CDTF">2015-12-07T06:16:00Z</dcterms:modified>
</cp:coreProperties>
</file>